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21" w:rsidRPr="003D7454" w:rsidRDefault="005C3521" w:rsidP="005C35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3D7454">
        <w:rPr>
          <w:rFonts w:ascii="Times New Roman" w:hAnsi="Times New Roman" w:cs="Times New Roman"/>
          <w:b/>
          <w:color w:val="auto"/>
          <w:lang w:eastAsia="en-US"/>
        </w:rPr>
        <w:t xml:space="preserve">Форма 1.6. </w:t>
      </w:r>
      <w:r w:rsidRPr="003D7454">
        <w:rPr>
          <w:rFonts w:ascii="Times New Roman" w:hAnsi="Times New Roman" w:cs="Times New Roman"/>
          <w:b/>
          <w:color w:val="auto"/>
        </w:rPr>
        <w:t>Информация об основных потребительских</w:t>
      </w:r>
    </w:p>
    <w:p w:rsidR="005C3521" w:rsidRPr="003D7454" w:rsidRDefault="005C3521" w:rsidP="005C35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3D7454">
        <w:rPr>
          <w:rFonts w:ascii="Times New Roman" w:hAnsi="Times New Roman" w:cs="Times New Roman"/>
          <w:b/>
          <w:color w:val="auto"/>
        </w:rPr>
        <w:t xml:space="preserve">характеристиках регулируемых товаров и услуг </w:t>
      </w:r>
      <w:r>
        <w:rPr>
          <w:rFonts w:ascii="Times New Roman" w:hAnsi="Times New Roman" w:cs="Times New Roman"/>
          <w:b/>
          <w:color w:val="auto"/>
        </w:rPr>
        <w:t>факт 2014 года</w:t>
      </w:r>
      <w:bookmarkStart w:id="0" w:name="_GoBack"/>
      <w:bookmarkEnd w:id="0"/>
    </w:p>
    <w:p w:rsidR="005C3521" w:rsidRPr="00DF31CE" w:rsidRDefault="005C3521" w:rsidP="005C35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eastAsia="en-US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466"/>
        <w:gridCol w:w="2806"/>
      </w:tblGrid>
      <w:tr w:rsidR="005C3521" w:rsidRPr="00DF31CE" w:rsidTr="00BF06A1">
        <w:trPr>
          <w:trHeight w:val="400"/>
          <w:tblCellSpacing w:w="5" w:type="nil"/>
        </w:trPr>
        <w:tc>
          <w:tcPr>
            <w:tcW w:w="6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21" w:rsidRPr="00DF31CE" w:rsidRDefault="005C3521" w:rsidP="00BF0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Количество аварий на тепловых сетях (единиц на километр);</w:t>
            </w:r>
          </w:p>
        </w:tc>
        <w:tc>
          <w:tcPr>
            <w:tcW w:w="2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21" w:rsidRPr="00DF31CE" w:rsidRDefault="005C3521" w:rsidP="00BF0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</w:p>
        </w:tc>
      </w:tr>
      <w:tr w:rsidR="005C3521" w:rsidRPr="00DF31CE" w:rsidTr="00BF06A1">
        <w:trPr>
          <w:trHeight w:val="638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21" w:rsidRPr="00DF31CE" w:rsidRDefault="005C3521" w:rsidP="00BF0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Количество аварий на источниках тепловой энергии (единиц на источник);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21" w:rsidRDefault="005C3521" w:rsidP="00BF0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5C3521" w:rsidRPr="00DF31CE" w:rsidRDefault="005C3521" w:rsidP="00BF0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</w:p>
        </w:tc>
      </w:tr>
      <w:tr w:rsidR="005C3521" w:rsidRPr="00DF31CE" w:rsidTr="00BF06A1">
        <w:trPr>
          <w:trHeight w:val="4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21" w:rsidRPr="00DF31CE" w:rsidRDefault="005C3521" w:rsidP="00BF0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Показатели надежности и качества, установленные в соответствии с законодательством Российской Федерации;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21" w:rsidRDefault="005C3521" w:rsidP="00BF0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5C3521" w:rsidRPr="00DF31CE" w:rsidRDefault="005C3521" w:rsidP="00BF0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</w:p>
        </w:tc>
      </w:tr>
      <w:tr w:rsidR="005C3521" w:rsidRPr="00DF31CE" w:rsidTr="00BF06A1">
        <w:trPr>
          <w:trHeight w:val="6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21" w:rsidRPr="00DF31CE" w:rsidRDefault="005C3521" w:rsidP="00BF0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Доля числа исполненных в срок договоров о подключении (технологическом присоединении);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21" w:rsidRDefault="005C3521" w:rsidP="00BF0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5C3521" w:rsidRPr="00DF31CE" w:rsidRDefault="005C3521" w:rsidP="00BF0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</w:p>
        </w:tc>
      </w:tr>
      <w:tr w:rsidR="005C3521" w:rsidRPr="00DF31CE" w:rsidTr="00BF06A1">
        <w:trPr>
          <w:trHeight w:val="4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21" w:rsidRPr="00DF31CE" w:rsidRDefault="005C3521" w:rsidP="00BF0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Средняя продолжительность рассмотрения заявок на подключение (технологическое присоединение) (дней).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21" w:rsidRDefault="005C3521" w:rsidP="00BF0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5C3521" w:rsidRPr="00DF31CE" w:rsidRDefault="005C3521" w:rsidP="00BF0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</w:t>
            </w:r>
          </w:p>
        </w:tc>
      </w:tr>
    </w:tbl>
    <w:p w:rsidR="005C3521" w:rsidRDefault="005C3521" w:rsidP="005C3521">
      <w:pPr>
        <w:pStyle w:val="Default"/>
        <w:rPr>
          <w:sz w:val="20"/>
          <w:szCs w:val="20"/>
        </w:rPr>
      </w:pPr>
    </w:p>
    <w:p w:rsidR="005C3521" w:rsidRPr="003F1904" w:rsidRDefault="005C3521" w:rsidP="005C3521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Arial" w:eastAsia="Times New Roman" w:hAnsi="Arial" w:cs="Arial"/>
          <w:color w:val="auto"/>
          <w:sz w:val="21"/>
          <w:szCs w:val="21"/>
        </w:rPr>
        <w:t>*</w:t>
      </w:r>
      <w:r w:rsidRPr="003F1904">
        <w:rPr>
          <w:rFonts w:ascii="Times New Roman" w:eastAsia="Times New Roman" w:hAnsi="Times New Roman" w:cs="Times New Roman"/>
          <w:color w:val="auto"/>
        </w:rPr>
        <w:t xml:space="preserve">информация раскрывается в соответствии с п. </w:t>
      </w:r>
      <w:r>
        <w:rPr>
          <w:rFonts w:ascii="Times New Roman" w:eastAsia="Times New Roman" w:hAnsi="Times New Roman" w:cs="Times New Roman"/>
          <w:color w:val="auto"/>
        </w:rPr>
        <w:t>20</w:t>
      </w:r>
      <w:r w:rsidRPr="003F1904">
        <w:rPr>
          <w:rFonts w:ascii="Times New Roman" w:eastAsia="Times New Roman" w:hAnsi="Times New Roman" w:cs="Times New Roman"/>
          <w:color w:val="auto"/>
        </w:rPr>
        <w:t xml:space="preserve"> ПП РФ No570 от 05.07.2013г. «О стандартах раскрытия информации теплоснабжающими</w:t>
      </w:r>
      <w:r w:rsidRPr="00EC4645">
        <w:rPr>
          <w:rFonts w:ascii="Times New Roman" w:eastAsia="Times New Roman" w:hAnsi="Times New Roman" w:cs="Times New Roman"/>
          <w:color w:val="auto"/>
        </w:rPr>
        <w:t xml:space="preserve"> </w:t>
      </w:r>
      <w:r w:rsidRPr="003F1904">
        <w:rPr>
          <w:rFonts w:ascii="Times New Roman" w:eastAsia="Times New Roman" w:hAnsi="Times New Roman" w:cs="Times New Roman"/>
          <w:color w:val="auto"/>
        </w:rPr>
        <w:t>организациями, теплосетевыми организациями и органами регулирования</w:t>
      </w:r>
    </w:p>
    <w:p w:rsidR="00673ABF" w:rsidRDefault="005C3521"/>
    <w:sectPr w:rsidR="0067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D3"/>
    <w:rsid w:val="005C3521"/>
    <w:rsid w:val="00AB301C"/>
    <w:rsid w:val="00B35428"/>
    <w:rsid w:val="00E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60C31-7CA5-46B5-B789-981F91E3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52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2016-10-18T08:30:00Z</dcterms:created>
  <dcterms:modified xsi:type="dcterms:W3CDTF">2016-10-18T08:31:00Z</dcterms:modified>
</cp:coreProperties>
</file>