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51" w:rsidRPr="00C90A25" w:rsidRDefault="00854451" w:rsidP="00854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1.8. </w:t>
      </w:r>
      <w:r w:rsidRPr="00C90A25">
        <w:rPr>
          <w:rFonts w:ascii="Times New Roman" w:hAnsi="Times New Roman" w:cs="Times New Roman"/>
          <w:b/>
          <w:color w:val="auto"/>
        </w:rPr>
        <w:t>Информация о наличии (отсутствии) технической возможности</w:t>
      </w:r>
    </w:p>
    <w:p w:rsidR="00854451" w:rsidRPr="00C90A25" w:rsidRDefault="00854451" w:rsidP="00854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подключения (технологического присоединения) к системе теплоснабжения,</w:t>
      </w:r>
    </w:p>
    <w:p w:rsidR="00854451" w:rsidRPr="00C90A25" w:rsidRDefault="00854451" w:rsidP="00854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а также о регистрации и ходе реализации заявок на подключение</w:t>
      </w:r>
    </w:p>
    <w:p w:rsidR="00854451" w:rsidRDefault="00854451" w:rsidP="00854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(технологическое присоединение) к системе теплоснабжения</w:t>
      </w:r>
      <w:r>
        <w:rPr>
          <w:rFonts w:ascii="Times New Roman" w:hAnsi="Times New Roman" w:cs="Times New Roman"/>
          <w:b/>
          <w:color w:val="auto"/>
        </w:rPr>
        <w:t xml:space="preserve"> ООО «Техника-коммунальные системы»</w:t>
      </w:r>
    </w:p>
    <w:p w:rsidR="00854451" w:rsidRPr="00C90A25" w:rsidRDefault="00854451" w:rsidP="00854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 квартал 2015 год</w:t>
      </w:r>
    </w:p>
    <w:p w:rsidR="00854451" w:rsidRPr="00477F6C" w:rsidRDefault="00854451" w:rsidP="0085445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854451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Pr="00477F6C" w:rsidRDefault="00854451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Default="0085445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54451" w:rsidRPr="00DF31CE" w:rsidRDefault="0085445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854451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Pr="00477F6C" w:rsidRDefault="0085445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Default="0085445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54451" w:rsidRPr="00DF31CE" w:rsidRDefault="0085445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854451" w:rsidRPr="00DF31CE" w:rsidTr="00BF06A1">
        <w:trPr>
          <w:trHeight w:val="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Pr="00477F6C" w:rsidRDefault="0085445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Default="0085445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54451" w:rsidRPr="00DF31CE" w:rsidRDefault="0085445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854451" w:rsidRPr="00DF31CE" w:rsidTr="00BF06A1">
        <w:trPr>
          <w:trHeight w:val="51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Pr="00477F6C" w:rsidRDefault="00854451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Резерв мощности системы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451" w:rsidRPr="00DF31CE" w:rsidRDefault="0085445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</w:tbl>
    <w:p w:rsidR="00854451" w:rsidRDefault="00854451" w:rsidP="00854451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854451" w:rsidRDefault="00854451" w:rsidP="00854451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22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854451">
      <w:bookmarkStart w:id="0" w:name="_GoBack"/>
      <w:bookmarkEnd w:id="0"/>
    </w:p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86"/>
    <w:rsid w:val="00854451"/>
    <w:rsid w:val="00AB301C"/>
    <w:rsid w:val="00B35428"/>
    <w:rsid w:val="00D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08B65-8A09-40A2-A68D-D30D412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2016-10-18T09:16:00Z</dcterms:created>
  <dcterms:modified xsi:type="dcterms:W3CDTF">2016-10-18T09:30:00Z</dcterms:modified>
</cp:coreProperties>
</file>